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ECD2" w14:textId="21A17DC0" w:rsidR="004E415E" w:rsidRDefault="004E415E" w:rsidP="00F37A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62898" wp14:editId="2C366F4D">
            <wp:extent cx="3418840" cy="1976777"/>
            <wp:effectExtent l="152400" t="171450" r="334010" b="3663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65"/>
                    <a:stretch/>
                  </pic:blipFill>
                  <pic:spPr bwMode="auto">
                    <a:xfrm>
                      <a:off x="0" y="0"/>
                      <a:ext cx="3506921" cy="2027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DB75A" w14:textId="77777777" w:rsidR="004E415E" w:rsidRDefault="004E415E" w:rsidP="00503E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803CB" w14:textId="71196119" w:rsidR="005811CB" w:rsidRDefault="005811CB" w:rsidP="00503E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является предпосылкой для развития всех сторон жизнедеятельности человека, достижения им активного долголетия и полноценного выполнения социальных функций.</w:t>
      </w:r>
    </w:p>
    <w:p w14:paraId="093725CA" w14:textId="27FA1C35" w:rsidR="005811CB" w:rsidRDefault="005811CB" w:rsidP="00503E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оздоровления ветеранов труда направлена на улучшение их качества жизни. </w:t>
      </w:r>
    </w:p>
    <w:p w14:paraId="1079D712" w14:textId="2D775970" w:rsidR="00117B03" w:rsidRDefault="005811CB" w:rsidP="00B8240D">
      <w:pPr>
        <w:spacing w:after="0" w:line="240" w:lineRule="auto"/>
        <w:ind w:firstLine="567"/>
        <w:jc w:val="both"/>
        <w:rPr>
          <w:rFonts w:ascii="Calibri" w:hAnsi="Calibri" w:cs="Calibri"/>
          <w:color w:val="323232"/>
          <w:sz w:val="21"/>
          <w:szCs w:val="21"/>
          <w:shd w:val="clear" w:color="auto" w:fill="EEEEE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физического здоровья этой категории граждан </w:t>
      </w:r>
      <w:r w:rsidR="00B8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областная организация </w:t>
      </w:r>
      <w:r w:rsidR="009A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 работников здравоохранения</w:t>
      </w:r>
      <w:r w:rsidR="00C2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B8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оздоровление в санатории Зелёная роща</w:t>
      </w:r>
      <w:r w:rsidR="00117B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проводится медицинская реабилитация пациентов с хроническими заболеваниями терапевтического профиля,</w:t>
      </w:r>
      <w:r w:rsidR="0016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сердечно-сосудистой и нервной систем.</w:t>
      </w:r>
    </w:p>
    <w:p w14:paraId="703604FE" w14:textId="584BFE6B" w:rsidR="00117B03" w:rsidRPr="00117B03" w:rsidRDefault="00117B03" w:rsidP="0011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EEEEEE"/>
        </w:rPr>
        <w:t xml:space="preserve">Санаторий </w:t>
      </w:r>
      <w:r w:rsidRPr="00117B03">
        <w:rPr>
          <w:rFonts w:ascii="Times New Roman" w:hAnsi="Times New Roman" w:cs="Times New Roman"/>
          <w:color w:val="323232"/>
          <w:sz w:val="28"/>
          <w:szCs w:val="28"/>
          <w:shd w:val="clear" w:color="auto" w:fill="EEEEEE"/>
        </w:rPr>
        <w:t xml:space="preserve">расположен в курортной зоне п. </w:t>
      </w:r>
      <w:proofErr w:type="spellStart"/>
      <w:r w:rsidRPr="00117B03">
        <w:rPr>
          <w:rFonts w:ascii="Times New Roman" w:hAnsi="Times New Roman" w:cs="Times New Roman"/>
          <w:color w:val="323232"/>
          <w:sz w:val="28"/>
          <w:szCs w:val="28"/>
          <w:shd w:val="clear" w:color="auto" w:fill="EEEEEE"/>
        </w:rPr>
        <w:t>Чернолучье</w:t>
      </w:r>
      <w:proofErr w:type="spellEnd"/>
      <w:r w:rsidRPr="00117B03">
        <w:rPr>
          <w:rFonts w:ascii="Times New Roman" w:hAnsi="Times New Roman" w:cs="Times New Roman"/>
          <w:color w:val="323232"/>
          <w:sz w:val="28"/>
          <w:szCs w:val="28"/>
          <w:shd w:val="clear" w:color="auto" w:fill="EEEEEE"/>
        </w:rPr>
        <w:t>, на живописном берегу реки Иртыш</w:t>
      </w:r>
      <w:r w:rsidR="00167E42">
        <w:rPr>
          <w:rFonts w:ascii="Times New Roman" w:hAnsi="Times New Roman" w:cs="Times New Roman"/>
          <w:color w:val="323232"/>
          <w:sz w:val="28"/>
          <w:szCs w:val="28"/>
          <w:shd w:val="clear" w:color="auto" w:fill="EEEEEE"/>
        </w:rPr>
        <w:t>,</w:t>
      </w:r>
      <w:r w:rsidRPr="00117B03">
        <w:rPr>
          <w:rFonts w:ascii="Times New Roman" w:hAnsi="Times New Roman" w:cs="Times New Roman"/>
          <w:color w:val="323232"/>
          <w:sz w:val="28"/>
          <w:szCs w:val="28"/>
          <w:shd w:val="clear" w:color="auto" w:fill="EEEEEE"/>
        </w:rPr>
        <w:t xml:space="preserve"> окружен реликтовым сосновым бором, территория оборудована спортивными площадками и местами отдыха.</w:t>
      </w:r>
    </w:p>
    <w:p w14:paraId="636A8A8B" w14:textId="6787480E" w:rsidR="00117B03" w:rsidRPr="00117B03" w:rsidRDefault="00117B03" w:rsidP="0011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03">
        <w:rPr>
          <w:rFonts w:ascii="Times New Roman" w:hAnsi="Times New Roman" w:cs="Times New Roman"/>
          <w:color w:val="323232"/>
          <w:sz w:val="28"/>
          <w:szCs w:val="28"/>
          <w:shd w:val="clear" w:color="auto" w:fill="EEEEEE"/>
        </w:rPr>
        <w:t xml:space="preserve"> Прекрасная лесопарковая зона территории, чистый воздух гармонично дополняют лечебный эффект проводимых процедур. С каждым пациентом врачи отделений проводят «Школы здоровья» по различным профилям заболеваний, выдают при выписке памятки – рекомендации для дальнейшего самостоятельного продолжения лечения.</w:t>
      </w:r>
    </w:p>
    <w:p w14:paraId="6A459E5A" w14:textId="7130001C" w:rsidR="005811CB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B03">
        <w:rPr>
          <w:rFonts w:ascii="Times New Roman" w:hAnsi="Times New Roman" w:cs="Times New Roman"/>
          <w:sz w:val="28"/>
          <w:szCs w:val="28"/>
        </w:rPr>
        <w:t xml:space="preserve">Заезды в </w:t>
      </w:r>
      <w:bookmarkStart w:id="0" w:name="_Hlk30404350"/>
      <w:r w:rsidR="009C3124"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Pr="00117B03">
        <w:rPr>
          <w:rFonts w:ascii="Times New Roman" w:hAnsi="Times New Roman" w:cs="Times New Roman"/>
          <w:sz w:val="28"/>
          <w:szCs w:val="28"/>
        </w:rPr>
        <w:t xml:space="preserve">«Зелёная роща» </w:t>
      </w:r>
      <w:bookmarkEnd w:id="0"/>
      <w:r w:rsidRPr="00117B03">
        <w:rPr>
          <w:rFonts w:ascii="Times New Roman" w:hAnsi="Times New Roman" w:cs="Times New Roman"/>
          <w:sz w:val="28"/>
          <w:szCs w:val="28"/>
        </w:rPr>
        <w:t xml:space="preserve">БУЗОО «КМХЦ МЗ ОО» производятся </w:t>
      </w:r>
      <w:proofErr w:type="gramStart"/>
      <w:r w:rsidRPr="00117B03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117B03">
        <w:rPr>
          <w:rFonts w:ascii="Times New Roman" w:hAnsi="Times New Roman" w:cs="Times New Roman"/>
          <w:sz w:val="28"/>
          <w:szCs w:val="28"/>
        </w:rPr>
        <w:t xml:space="preserve">. Направляются в </w:t>
      </w:r>
      <w:r w:rsidR="009C3124"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Pr="00117B03">
        <w:rPr>
          <w:rFonts w:ascii="Times New Roman" w:hAnsi="Times New Roman" w:cs="Times New Roman"/>
          <w:sz w:val="28"/>
          <w:szCs w:val="28"/>
        </w:rPr>
        <w:t>«Зелёная роща» только</w:t>
      </w:r>
      <w:r w:rsidR="009C3124">
        <w:rPr>
          <w:rFonts w:ascii="Times New Roman" w:hAnsi="Times New Roman" w:cs="Times New Roman"/>
          <w:sz w:val="28"/>
          <w:szCs w:val="28"/>
        </w:rPr>
        <w:t xml:space="preserve"> члены профсоюза, имеющие звание: «Ветеран Омской </w:t>
      </w:r>
      <w:proofErr w:type="gramStart"/>
      <w:r w:rsidR="009C3124">
        <w:rPr>
          <w:rFonts w:ascii="Times New Roman" w:hAnsi="Times New Roman" w:cs="Times New Roman"/>
          <w:sz w:val="28"/>
          <w:szCs w:val="28"/>
        </w:rPr>
        <w:t xml:space="preserve">области»  </w:t>
      </w:r>
      <w:r w:rsidRPr="00117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C3124">
        <w:rPr>
          <w:rFonts w:ascii="Times New Roman" w:hAnsi="Times New Roman" w:cs="Times New Roman"/>
          <w:sz w:val="28"/>
          <w:szCs w:val="28"/>
        </w:rPr>
        <w:t>«В</w:t>
      </w:r>
      <w:r w:rsidRPr="00117B03">
        <w:rPr>
          <w:rFonts w:ascii="Times New Roman" w:hAnsi="Times New Roman" w:cs="Times New Roman"/>
          <w:sz w:val="28"/>
          <w:szCs w:val="28"/>
        </w:rPr>
        <w:t>етеран труда</w:t>
      </w:r>
      <w:r w:rsidR="009C3124">
        <w:rPr>
          <w:rFonts w:ascii="Times New Roman" w:hAnsi="Times New Roman" w:cs="Times New Roman"/>
          <w:sz w:val="28"/>
          <w:szCs w:val="28"/>
        </w:rPr>
        <w:t>»</w:t>
      </w:r>
      <w:r w:rsidRPr="00117B03">
        <w:rPr>
          <w:rFonts w:ascii="Times New Roman" w:hAnsi="Times New Roman" w:cs="Times New Roman"/>
          <w:sz w:val="28"/>
          <w:szCs w:val="28"/>
        </w:rPr>
        <w:t>. В заявке указать полностью Ф.И.О. работника (полностью), дату, месяц и год рождения, должность, домашний адрес, контактный телефон, серию и номер удостоверения ветерана труда федерального или областного значения.</w:t>
      </w:r>
    </w:p>
    <w:p w14:paraId="2D8269E1" w14:textId="34B9CB62" w:rsidR="00167E42" w:rsidRPr="00117B03" w:rsidRDefault="00E65399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направления на оздоровление в санатории Зелёная роща необходимо пройти следующее медицинское и лабораторное обследование:</w:t>
      </w:r>
    </w:p>
    <w:p w14:paraId="15B15AD7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Общеклинические анализы</w:t>
      </w:r>
      <w:r w:rsidRPr="00E65399">
        <w:rPr>
          <w:rFonts w:ascii="Times New Roman" w:hAnsi="Times New Roman" w:cs="Times New Roman"/>
          <w:sz w:val="28"/>
          <w:szCs w:val="28"/>
        </w:rPr>
        <w:t xml:space="preserve"> (срок годности – не более 10 дней до даты госпитализации):</w:t>
      </w:r>
    </w:p>
    <w:p w14:paraId="4FF6A479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- общий анализ крови + 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микрореакция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 xml:space="preserve"> (в неврологическое отделение – ИФА на сифилис);</w:t>
      </w:r>
    </w:p>
    <w:p w14:paraId="4410A2E7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lastRenderedPageBreak/>
        <w:t>-общий анализ мочи;</w:t>
      </w:r>
    </w:p>
    <w:p w14:paraId="4D4655CD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глюкоза крови;</w:t>
      </w:r>
    </w:p>
    <w:p w14:paraId="1E568A2B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- биохимическое исследование крови (общий белок, общий билирубин, 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>, креатинин, холестерин);</w:t>
      </w:r>
    </w:p>
    <w:p w14:paraId="78FF4E49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флюорография (рентгенография) лёгких с результатом, заверенная штампом ЛПУ (сроком не более 1 года на момент госпитализации);</w:t>
      </w:r>
    </w:p>
    <w:p w14:paraId="756B4F56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исследование кала на я/глистов (срок годности – не более 1 месяца);</w:t>
      </w:r>
    </w:p>
    <w:p w14:paraId="30CF8A28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- электрокардиография с описанием (срок годности – </w:t>
      </w:r>
      <w:bookmarkStart w:id="1" w:name="_Hlk30401007"/>
      <w:r w:rsidRPr="00E65399">
        <w:rPr>
          <w:rFonts w:ascii="Times New Roman" w:hAnsi="Times New Roman" w:cs="Times New Roman"/>
          <w:sz w:val="28"/>
          <w:szCs w:val="28"/>
        </w:rPr>
        <w:t>не более 1 месяца</w:t>
      </w:r>
      <w:bookmarkEnd w:id="1"/>
      <w:r w:rsidRPr="00E65399">
        <w:rPr>
          <w:rFonts w:ascii="Times New Roman" w:hAnsi="Times New Roman" w:cs="Times New Roman"/>
          <w:sz w:val="28"/>
          <w:szCs w:val="28"/>
        </w:rPr>
        <w:t>);</w:t>
      </w:r>
    </w:p>
    <w:p w14:paraId="24F3FA5F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консультация терапевта (невролога) (срок осмотра - не более 10 дней);</w:t>
      </w:r>
    </w:p>
    <w:p w14:paraId="3ED8E02F" w14:textId="330522C9" w:rsidR="005811CB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ВИЧ, ЭХО.</w:t>
      </w:r>
    </w:p>
    <w:p w14:paraId="67145900" w14:textId="12A748FE" w:rsidR="00E65399" w:rsidRDefault="00E65399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A7F2A5" w14:textId="77777777" w:rsidR="00E65399" w:rsidRPr="00E65399" w:rsidRDefault="00E65399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D4477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D85774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Дополнительные необходимые исследования:</w:t>
      </w:r>
    </w:p>
    <w:p w14:paraId="589FEF41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65399">
        <w:rPr>
          <w:rFonts w:ascii="Times New Roman" w:hAnsi="Times New Roman" w:cs="Times New Roman"/>
          <w:sz w:val="28"/>
          <w:szCs w:val="28"/>
        </w:rPr>
        <w:t>для пациентов с патологией желудочно- кишечного тракта необходимо иметь ФГДС (гастроскопию), УЗИ органов брюшной полости (срок прохождения обследования – не более 6 месяцев);</w:t>
      </w:r>
    </w:p>
    <w:p w14:paraId="0AAA8308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для пациентов с сердечно- сосудистыми заболеваниями – эхокардиографию (срок прохождения обследования – не 6 месяцев);</w:t>
      </w:r>
    </w:p>
    <w:p w14:paraId="4A718B65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для пациентов с заболеваниями головного мозга или позвоночника – рентгенография (компьютерная томография) позвоночника либо головного мозга, дуплексное сканирование сосудов головы и шеи (срок прохождения обследования не более 12 месяцев);</w:t>
      </w:r>
    </w:p>
    <w:p w14:paraId="00FD7218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выписка из стационара (при наличии).</w:t>
      </w:r>
    </w:p>
    <w:p w14:paraId="4CDDD46F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Документы:</w:t>
      </w:r>
    </w:p>
    <w:p w14:paraId="752B7735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паспорт;</w:t>
      </w:r>
    </w:p>
    <w:p w14:paraId="1F891C59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медицинский страховой полис и его ксерокопия;</w:t>
      </w:r>
    </w:p>
    <w:p w14:paraId="6A1151FB" w14:textId="77777777" w:rsidR="005811CB" w:rsidRPr="00E65399" w:rsidRDefault="005811CB" w:rsidP="00581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- СНИЛС (пенсионное страховое свидетельство).</w:t>
      </w:r>
    </w:p>
    <w:p w14:paraId="3582E73F" w14:textId="77777777" w:rsidR="005811CB" w:rsidRPr="00E65399" w:rsidRDefault="005811CB" w:rsidP="005811C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Городским жителям, направленным для лечения ЦВТР «Зелёная роща» обращаться в кабинеты № 104 и № </w:t>
      </w:r>
      <w:proofErr w:type="gramStart"/>
      <w:r w:rsidRPr="00E65399">
        <w:rPr>
          <w:rFonts w:ascii="Times New Roman" w:hAnsi="Times New Roman" w:cs="Times New Roman"/>
          <w:sz w:val="28"/>
          <w:szCs w:val="28"/>
        </w:rPr>
        <w:t>406  (</w:t>
      </w:r>
      <w:proofErr w:type="gramEnd"/>
      <w:r w:rsidRPr="00E65399">
        <w:rPr>
          <w:rFonts w:ascii="Times New Roman" w:hAnsi="Times New Roman" w:cs="Times New Roman"/>
          <w:sz w:val="28"/>
          <w:szCs w:val="28"/>
        </w:rPr>
        <w:t>ул. Булатова 105) не ранее, чем за 10 дней по следующим дня: понедельник, среда, пятница с 10-00 до 12-00.</w:t>
      </w:r>
    </w:p>
    <w:p w14:paraId="79EE264A" w14:textId="77777777" w:rsidR="005811CB" w:rsidRPr="00E65399" w:rsidRDefault="005811CB" w:rsidP="005811C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Для сельских жителей - осмотр терапевта по месту жительства.</w:t>
      </w:r>
    </w:p>
    <w:p w14:paraId="403FCCE2" w14:textId="77777777" w:rsidR="005811CB" w:rsidRPr="00E65399" w:rsidRDefault="005811CB" w:rsidP="005811C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AA3D86F" w14:textId="77777777" w:rsidR="005811CB" w:rsidRPr="00E65399" w:rsidRDefault="005811CB" w:rsidP="005811CB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 xml:space="preserve">Пациенты с санаторно-курортными картами на лечение в стационар ЦВТР «Зелёная </w:t>
      </w:r>
      <w:proofErr w:type="gramStart"/>
      <w:r w:rsidRPr="00E65399">
        <w:rPr>
          <w:rFonts w:ascii="Times New Roman" w:hAnsi="Times New Roman" w:cs="Times New Roman"/>
          <w:b/>
          <w:bCs/>
          <w:sz w:val="28"/>
          <w:szCs w:val="28"/>
        </w:rPr>
        <w:t>роща»  не</w:t>
      </w:r>
      <w:proofErr w:type="gramEnd"/>
      <w:r w:rsidRPr="00E65399">
        <w:rPr>
          <w:rFonts w:ascii="Times New Roman" w:hAnsi="Times New Roman" w:cs="Times New Roman"/>
          <w:b/>
          <w:bCs/>
          <w:sz w:val="28"/>
          <w:szCs w:val="28"/>
        </w:rPr>
        <w:t xml:space="preserve"> принимаются!</w:t>
      </w:r>
    </w:p>
    <w:p w14:paraId="2AB30E77" w14:textId="77777777" w:rsidR="005811CB" w:rsidRPr="00E65399" w:rsidRDefault="005811CB" w:rsidP="005811CB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952F5" w14:textId="3D407059" w:rsidR="005811CB" w:rsidRPr="00E65399" w:rsidRDefault="005811CB" w:rsidP="00503E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2DD06" w14:textId="77777777" w:rsidR="005811CB" w:rsidRPr="00E65399" w:rsidRDefault="005811CB" w:rsidP="00503E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11CB" w:rsidRPr="00E6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55F7C"/>
    <w:multiLevelType w:val="multilevel"/>
    <w:tmpl w:val="D65A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13"/>
    <w:rsid w:val="00117B03"/>
    <w:rsid w:val="00167E42"/>
    <w:rsid w:val="004E415E"/>
    <w:rsid w:val="004F0913"/>
    <w:rsid w:val="00503E66"/>
    <w:rsid w:val="005811CB"/>
    <w:rsid w:val="0071221A"/>
    <w:rsid w:val="008D372F"/>
    <w:rsid w:val="009362B0"/>
    <w:rsid w:val="009A1951"/>
    <w:rsid w:val="009A7CE1"/>
    <w:rsid w:val="009C3124"/>
    <w:rsid w:val="00B81267"/>
    <w:rsid w:val="00B8240D"/>
    <w:rsid w:val="00C2521C"/>
    <w:rsid w:val="00D9725C"/>
    <w:rsid w:val="00E65399"/>
    <w:rsid w:val="00F21713"/>
    <w:rsid w:val="00F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E37"/>
  <w15:chartTrackingRefBased/>
  <w15:docId w15:val="{FDB33C98-122B-4B68-83A1-76ADED0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Вековцова Елена Ивановна</dc:creator>
  <cp:keywords/>
  <dc:description/>
  <cp:lastModifiedBy>516-1</cp:lastModifiedBy>
  <cp:revision>2</cp:revision>
  <dcterms:created xsi:type="dcterms:W3CDTF">2024-04-11T08:31:00Z</dcterms:created>
  <dcterms:modified xsi:type="dcterms:W3CDTF">2024-04-11T08:31:00Z</dcterms:modified>
</cp:coreProperties>
</file>